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BD" w:rsidRDefault="006122BD" w:rsidP="006122BD">
      <w:pPr>
        <w:pStyle w:val="Title"/>
        <w:rPr>
          <w:rStyle w:val="SubtleEmphasis"/>
        </w:rPr>
      </w:pPr>
      <w:r>
        <w:rPr>
          <w:rStyle w:val="SubtleEmphasis"/>
        </w:rPr>
        <w:t xml:space="preserve">                       Medieval churches</w:t>
      </w:r>
      <w:r w:rsidR="0079569C">
        <w:rPr>
          <w:rStyle w:val="SubtleEmphasis"/>
        </w:rPr>
        <w:t xml:space="preserve"> architecture</w:t>
      </w:r>
    </w:p>
    <w:p w:rsidR="006122BD" w:rsidRPr="006122BD" w:rsidRDefault="006122BD" w:rsidP="006122BD">
      <w:pPr>
        <w:pStyle w:val="Subtitle"/>
        <w:rPr>
          <w:rStyle w:val="SubtleReference"/>
        </w:rPr>
      </w:pPr>
      <w:r>
        <w:rPr>
          <w:rStyle w:val="Emphasis"/>
        </w:rPr>
        <w:t xml:space="preserve">                                            </w:t>
      </w:r>
      <w:r>
        <w:rPr>
          <w:rStyle w:val="SubtleReference"/>
        </w:rPr>
        <w:t>medieval churches</w:t>
      </w:r>
    </w:p>
    <w:p w:rsidR="006122BD" w:rsidRDefault="006122BD" w:rsidP="006122BD">
      <w:pPr>
        <w:rPr>
          <w:rStyle w:val="Emphasis"/>
        </w:rPr>
      </w:pPr>
      <w:r>
        <w:rPr>
          <w:rStyle w:val="Emphasis"/>
        </w:rPr>
        <w:t xml:space="preserve">There is 2 types of churches </w:t>
      </w:r>
    </w:p>
    <w:p w:rsidR="006122BD" w:rsidRDefault="006122BD" w:rsidP="006122BD">
      <w:pPr>
        <w:rPr>
          <w:rStyle w:val="Emphasis"/>
        </w:rPr>
      </w:pPr>
      <w:r>
        <w:rPr>
          <w:rStyle w:val="Emphasis"/>
        </w:rPr>
        <w:t xml:space="preserve">Gothic churches </w:t>
      </w:r>
    </w:p>
    <w:p w:rsidR="006122BD" w:rsidRDefault="006122BD" w:rsidP="006122BD">
      <w:pPr>
        <w:rPr>
          <w:rStyle w:val="Emphasis"/>
        </w:rPr>
      </w:pPr>
      <w:r>
        <w:rPr>
          <w:rStyle w:val="Emphasis"/>
        </w:rPr>
        <w:t>Romanesque churches</w:t>
      </w:r>
    </w:p>
    <w:p w:rsidR="006122BD" w:rsidRDefault="006122BD" w:rsidP="006122BD">
      <w:pPr>
        <w:pStyle w:val="Subtitle"/>
        <w:rPr>
          <w:rStyle w:val="Emphasis"/>
        </w:rPr>
      </w:pPr>
      <w:r>
        <w:rPr>
          <w:rStyle w:val="Emphasis"/>
        </w:rPr>
        <w:t xml:space="preserve">                                     </w:t>
      </w:r>
    </w:p>
    <w:p w:rsidR="006122BD" w:rsidRDefault="006122BD" w:rsidP="006122BD">
      <w:pPr>
        <w:rPr>
          <w:rStyle w:val="SubtleReference"/>
        </w:rPr>
      </w:pPr>
      <w:r>
        <w:t xml:space="preserve">                                     </w:t>
      </w:r>
      <w:r>
        <w:rPr>
          <w:rStyle w:val="SubtleReference"/>
        </w:rPr>
        <w:t xml:space="preserve">                    gothic  churches </w:t>
      </w:r>
    </w:p>
    <w:p w:rsidR="006122BD" w:rsidRDefault="00CA73B1" w:rsidP="006122BD">
      <w:pPr>
        <w:pStyle w:val="Quote"/>
        <w:rPr>
          <w:rStyle w:val="SubtleEmphasis"/>
          <w:color w:val="000000" w:themeColor="text1"/>
        </w:rPr>
      </w:pPr>
      <w:r>
        <w:rPr>
          <w:b/>
          <w:bCs/>
          <w:noProof/>
          <w:lang w:eastAsia="en-IE"/>
        </w:rPr>
        <w:drawing>
          <wp:inline distT="0" distB="0" distL="0" distR="0">
            <wp:extent cx="2114550" cy="2000530"/>
            <wp:effectExtent l="19050" t="0" r="0" b="0"/>
            <wp:docPr id="8" name="Picture 0" descr="gothic 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hic church.jpg"/>
                    <pic:cNvPicPr/>
                  </pic:nvPicPr>
                  <pic:blipFill>
                    <a:blip r:embed="rId4" cstate="print"/>
                    <a:stretch>
                      <a:fillRect/>
                    </a:stretch>
                  </pic:blipFill>
                  <pic:spPr>
                    <a:xfrm>
                      <a:off x="0" y="0"/>
                      <a:ext cx="2113960" cy="1999972"/>
                    </a:xfrm>
                    <a:prstGeom prst="rect">
                      <a:avLst/>
                    </a:prstGeom>
                  </pic:spPr>
                </pic:pic>
              </a:graphicData>
            </a:graphic>
          </wp:inline>
        </w:drawing>
      </w:r>
      <w:r>
        <w:rPr>
          <w:b/>
          <w:bCs/>
          <w:noProof/>
          <w:lang w:eastAsia="en-IE"/>
        </w:rPr>
        <w:drawing>
          <wp:inline distT="0" distB="0" distL="0" distR="0">
            <wp:extent cx="3381375" cy="3200400"/>
            <wp:effectExtent l="19050" t="0" r="9525" b="0"/>
            <wp:docPr id="9" name="Picture 0" descr="gargo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goyl.jpg"/>
                    <pic:cNvPicPr/>
                  </pic:nvPicPr>
                  <pic:blipFill>
                    <a:blip r:embed="rId5" cstate="print"/>
                    <a:stretch>
                      <a:fillRect/>
                    </a:stretch>
                  </pic:blipFill>
                  <pic:spPr>
                    <a:xfrm>
                      <a:off x="0" y="0"/>
                      <a:ext cx="3381375" cy="3200400"/>
                    </a:xfrm>
                    <a:prstGeom prst="rect">
                      <a:avLst/>
                    </a:prstGeom>
                  </pic:spPr>
                </pic:pic>
              </a:graphicData>
            </a:graphic>
          </wp:inline>
        </w:drawing>
      </w:r>
    </w:p>
    <w:p w:rsidR="006122BD" w:rsidRDefault="006122BD" w:rsidP="006122BD">
      <w:r>
        <w:t>they had pointy arches ,staned glass windows,gargoyles and  flying buttresses</w:t>
      </w:r>
      <w:r w:rsidR="0079569C">
        <w:t xml:space="preserve">. The first man to build a gothic church was a french man.he put arches on the outside to hold up the roof.they ar called flying buttresses.gothic cathedrals often have spires coming out of them.they have thinner walls than romanesque.there is a famous  gothic church in france called bourges cathedral.there is more gothic churches tan there would be romanesque </w:t>
      </w:r>
    </w:p>
    <w:p w:rsidR="006122BD" w:rsidRDefault="006122BD" w:rsidP="006122BD"/>
    <w:p w:rsidR="006122BD" w:rsidRDefault="006122BD" w:rsidP="006122BD"/>
    <w:p w:rsidR="006122BD" w:rsidRDefault="006122BD" w:rsidP="006122BD">
      <w:pPr>
        <w:rPr>
          <w:rStyle w:val="SubtleReference"/>
        </w:rPr>
      </w:pPr>
      <w:r>
        <w:t xml:space="preserve">                                        </w:t>
      </w:r>
      <w:r>
        <w:rPr>
          <w:rStyle w:val="SubtleReference"/>
        </w:rPr>
        <w:t>romanesque</w:t>
      </w:r>
    </w:p>
    <w:p w:rsidR="006122BD" w:rsidRDefault="006122BD" w:rsidP="006122BD">
      <w:pPr>
        <w:rPr>
          <w:rStyle w:val="SubtleReference"/>
        </w:rPr>
      </w:pPr>
    </w:p>
    <w:p w:rsidR="006122BD" w:rsidRPr="006122BD" w:rsidRDefault="006122BD" w:rsidP="006122BD">
      <w:pPr>
        <w:rPr>
          <w:rStyle w:val="Strong"/>
        </w:rPr>
      </w:pPr>
      <w:r>
        <w:rPr>
          <w:rStyle w:val="Strong"/>
        </w:rPr>
        <w:lastRenderedPageBreak/>
        <w:t xml:space="preserve">these </w:t>
      </w:r>
      <w:r w:rsidRPr="0079569C">
        <w:rPr>
          <w:b/>
          <w:bCs/>
        </w:rPr>
        <w:t>churches</w:t>
      </w:r>
      <w:r>
        <w:rPr>
          <w:rStyle w:val="Strong"/>
        </w:rPr>
        <w:t xml:space="preserve"> have roundy arches,small windows and beautiful decorations</w:t>
      </w:r>
      <w:r w:rsidR="0079569C">
        <w:rPr>
          <w:rStyle w:val="Strong"/>
        </w:rPr>
        <w:t>.it was around 1000 ad that christians started building romenesque churches.they were the 1</w:t>
      </w:r>
      <w:r w:rsidR="0079569C" w:rsidRPr="0079569C">
        <w:rPr>
          <w:rStyle w:val="Strong"/>
          <w:vertAlign w:val="superscript"/>
        </w:rPr>
        <w:t>st</w:t>
      </w:r>
      <w:r w:rsidR="0079569C">
        <w:rPr>
          <w:rStyle w:val="Strong"/>
        </w:rPr>
        <w:t xml:space="preserve"> churches built in stone.they had roundy arches and small windows.they were dark and gloomy in side.the was held up with heavy round columns and thick walls.thats why they had small windows.</w:t>
      </w:r>
      <w:r w:rsidR="0079569C">
        <w:rPr>
          <w:b/>
          <w:bCs/>
          <w:noProof/>
          <w:lang w:eastAsia="en-IE"/>
        </w:rPr>
        <w:drawing>
          <wp:inline distT="0" distB="0" distL="0" distR="0">
            <wp:extent cx="4686300" cy="3797300"/>
            <wp:effectExtent l="19050" t="0" r="0" b="0"/>
            <wp:docPr id="2" name="Picture 1" descr="histor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y.jpg"/>
                    <pic:cNvPicPr/>
                  </pic:nvPicPr>
                  <pic:blipFill>
                    <a:blip r:embed="rId6" cstate="print"/>
                    <a:stretch>
                      <a:fillRect/>
                    </a:stretch>
                  </pic:blipFill>
                  <pic:spPr>
                    <a:xfrm>
                      <a:off x="0" y="0"/>
                      <a:ext cx="4686300" cy="3797300"/>
                    </a:xfrm>
                    <a:prstGeom prst="rect">
                      <a:avLst/>
                    </a:prstGeom>
                  </pic:spPr>
                </pic:pic>
              </a:graphicData>
            </a:graphic>
          </wp:inline>
        </w:drawing>
      </w:r>
    </w:p>
    <w:p w:rsidR="006122BD" w:rsidRPr="006122BD" w:rsidRDefault="0079569C" w:rsidP="006122BD">
      <w:pPr>
        <w:pStyle w:val="Quote"/>
        <w:rPr>
          <w:rStyle w:val="Strong"/>
        </w:rPr>
      </w:pPr>
      <w:r>
        <w:rPr>
          <w:b/>
          <w:bCs/>
          <w:noProof/>
          <w:lang w:eastAsia="en-IE"/>
        </w:rPr>
        <w:drawing>
          <wp:inline distT="0" distB="0" distL="0" distR="0">
            <wp:extent cx="3631697" cy="4000500"/>
            <wp:effectExtent l="19050" t="0" r="6853" b="0"/>
            <wp:docPr id="1" name="Picture 0" descr="vezelay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zelayfront.jpg"/>
                    <pic:cNvPicPr/>
                  </pic:nvPicPr>
                  <pic:blipFill>
                    <a:blip r:embed="rId7" cstate="print"/>
                    <a:stretch>
                      <a:fillRect/>
                    </a:stretch>
                  </pic:blipFill>
                  <pic:spPr>
                    <a:xfrm>
                      <a:off x="0" y="0"/>
                      <a:ext cx="3632662" cy="4001563"/>
                    </a:xfrm>
                    <a:prstGeom prst="rect">
                      <a:avLst/>
                    </a:prstGeom>
                  </pic:spPr>
                </pic:pic>
              </a:graphicData>
            </a:graphic>
          </wp:inline>
        </w:drawing>
      </w:r>
    </w:p>
    <w:sectPr w:rsidR="006122BD" w:rsidRPr="006122BD" w:rsidSect="006F25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22BD"/>
    <w:rsid w:val="001128F6"/>
    <w:rsid w:val="00207114"/>
    <w:rsid w:val="006122BD"/>
    <w:rsid w:val="006F25CB"/>
    <w:rsid w:val="0079569C"/>
    <w:rsid w:val="00CA73B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122BD"/>
    <w:rPr>
      <w:i/>
      <w:iCs/>
      <w:color w:val="808080" w:themeColor="text1" w:themeTint="7F"/>
    </w:rPr>
  </w:style>
  <w:style w:type="paragraph" w:styleId="Subtitle">
    <w:name w:val="Subtitle"/>
    <w:basedOn w:val="Normal"/>
    <w:next w:val="Normal"/>
    <w:link w:val="SubtitleChar"/>
    <w:uiPriority w:val="11"/>
    <w:qFormat/>
    <w:rsid w:val="006122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22B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6122BD"/>
    <w:rPr>
      <w:i/>
      <w:iCs/>
    </w:rPr>
  </w:style>
  <w:style w:type="character" w:styleId="IntenseEmphasis">
    <w:name w:val="Intense Emphasis"/>
    <w:basedOn w:val="DefaultParagraphFont"/>
    <w:uiPriority w:val="21"/>
    <w:qFormat/>
    <w:rsid w:val="006122BD"/>
    <w:rPr>
      <w:b/>
      <w:bCs/>
      <w:i/>
      <w:iCs/>
      <w:color w:val="4F81BD" w:themeColor="accent1"/>
    </w:rPr>
  </w:style>
  <w:style w:type="character" w:styleId="Strong">
    <w:name w:val="Strong"/>
    <w:basedOn w:val="DefaultParagraphFont"/>
    <w:uiPriority w:val="22"/>
    <w:qFormat/>
    <w:rsid w:val="006122BD"/>
    <w:rPr>
      <w:b/>
      <w:bCs/>
    </w:rPr>
  </w:style>
  <w:style w:type="paragraph" w:styleId="Quote">
    <w:name w:val="Quote"/>
    <w:basedOn w:val="Normal"/>
    <w:next w:val="Normal"/>
    <w:link w:val="QuoteChar"/>
    <w:uiPriority w:val="29"/>
    <w:qFormat/>
    <w:rsid w:val="006122BD"/>
    <w:rPr>
      <w:i/>
      <w:iCs/>
      <w:color w:val="000000" w:themeColor="text1"/>
    </w:rPr>
  </w:style>
  <w:style w:type="character" w:customStyle="1" w:styleId="QuoteChar">
    <w:name w:val="Quote Char"/>
    <w:basedOn w:val="DefaultParagraphFont"/>
    <w:link w:val="Quote"/>
    <w:uiPriority w:val="29"/>
    <w:rsid w:val="006122BD"/>
    <w:rPr>
      <w:i/>
      <w:iCs/>
      <w:color w:val="000000" w:themeColor="text1"/>
    </w:rPr>
  </w:style>
  <w:style w:type="paragraph" w:styleId="IntenseQuote">
    <w:name w:val="Intense Quote"/>
    <w:basedOn w:val="Normal"/>
    <w:next w:val="Normal"/>
    <w:link w:val="IntenseQuoteChar"/>
    <w:uiPriority w:val="30"/>
    <w:qFormat/>
    <w:rsid w:val="006122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22BD"/>
    <w:rPr>
      <w:b/>
      <w:bCs/>
      <w:i/>
      <w:iCs/>
      <w:color w:val="4F81BD" w:themeColor="accent1"/>
    </w:rPr>
  </w:style>
  <w:style w:type="paragraph" w:styleId="Title">
    <w:name w:val="Title"/>
    <w:basedOn w:val="Normal"/>
    <w:next w:val="Normal"/>
    <w:link w:val="TitleChar"/>
    <w:uiPriority w:val="10"/>
    <w:qFormat/>
    <w:rsid w:val="006122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22BD"/>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6122BD"/>
    <w:rPr>
      <w:smallCaps/>
      <w:color w:val="C0504D" w:themeColor="accent2"/>
      <w:u w:val="single"/>
    </w:rPr>
  </w:style>
  <w:style w:type="paragraph" w:styleId="BalloonText">
    <w:name w:val="Balloon Text"/>
    <w:basedOn w:val="Normal"/>
    <w:link w:val="BalloonTextChar"/>
    <w:uiPriority w:val="99"/>
    <w:semiHidden/>
    <w:unhideWhenUsed/>
    <w:rsid w:val="00612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2BD"/>
    <w:rPr>
      <w:rFonts w:ascii="Tahoma" w:hAnsi="Tahoma" w:cs="Tahoma"/>
      <w:sz w:val="16"/>
      <w:szCs w:val="16"/>
    </w:rPr>
  </w:style>
  <w:style w:type="paragraph" w:styleId="ListParagraph">
    <w:name w:val="List Paragraph"/>
    <w:basedOn w:val="Normal"/>
    <w:uiPriority w:val="34"/>
    <w:qFormat/>
    <w:rsid w:val="006122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kierandunne</dc:creator>
  <cp:lastModifiedBy>kierandunne</cp:lastModifiedBy>
  <cp:revision>3</cp:revision>
  <dcterms:created xsi:type="dcterms:W3CDTF">2010-03-18T09:54:00Z</dcterms:created>
  <dcterms:modified xsi:type="dcterms:W3CDTF">2010-03-19T11:41:00Z</dcterms:modified>
</cp:coreProperties>
</file>